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462"/>
        <w:tblW w:w="9825" w:type="dxa"/>
        <w:tblLayout w:type="fixed"/>
        <w:tblLook w:val="04A0" w:firstRow="1" w:lastRow="0" w:firstColumn="1" w:lastColumn="0" w:noHBand="0" w:noVBand="1"/>
      </w:tblPr>
      <w:tblGrid>
        <w:gridCol w:w="4085"/>
        <w:gridCol w:w="2038"/>
        <w:gridCol w:w="3702"/>
      </w:tblGrid>
      <w:tr w:rsidR="000D6D1E" w:rsidTr="00C307D9">
        <w:trPr>
          <w:trHeight w:val="2488"/>
        </w:trPr>
        <w:tc>
          <w:tcPr>
            <w:tcW w:w="4085" w:type="dxa"/>
            <w:vAlign w:val="center"/>
            <w:hideMark/>
          </w:tcPr>
          <w:p w:rsidR="000D6D1E" w:rsidRPr="009C220F" w:rsidRDefault="000D6D1E" w:rsidP="00C307D9">
            <w:pPr>
              <w:pStyle w:val="4"/>
              <w:keepNext/>
              <w:pBdr>
                <w:bottom w:val="none" w:sz="0" w:space="0" w:color="auto"/>
              </w:pBdr>
              <w:snapToGrid w:val="0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lang w:val="kk-KZ" w:bidi="en-US"/>
              </w:rPr>
            </w:pPr>
          </w:p>
          <w:p w:rsidR="000D6D1E" w:rsidRDefault="000D6D1E" w:rsidP="002743B2">
            <w:pPr>
              <w:pStyle w:val="4"/>
              <w:keepNext/>
              <w:numPr>
                <w:ilvl w:val="3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napToGrid w:val="0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>«Солтүстік Қазақстан облысы әкімдігінің білім басқармасы» коммуналдық мемлекеттік мекемесінің «Петропавл қаласының білім бөлімі» коммуналдық мемлекеттік мекемесі</w:t>
            </w:r>
          </w:p>
          <w:p w:rsidR="000D6D1E" w:rsidRDefault="000D6D1E" w:rsidP="002743B2">
            <w:pPr>
              <w:pStyle w:val="4"/>
              <w:keepNext/>
              <w:numPr>
                <w:ilvl w:val="3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napToGrid w:val="0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>«</w:t>
            </w:r>
            <w:proofErr w:type="spellStart"/>
            <w:r w:rsidR="0051726A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bidi="en-US"/>
              </w:rPr>
              <w:t>Балд</w:t>
            </w:r>
            <w:proofErr w:type="spellEnd"/>
            <w:r w:rsidR="0051726A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>әурен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>» бөбекжай–бақшасы»</w:t>
            </w:r>
          </w:p>
          <w:p w:rsidR="000D6D1E" w:rsidRDefault="000D6D1E" w:rsidP="002743B2">
            <w:pPr>
              <w:pStyle w:val="4"/>
              <w:keepNext/>
              <w:numPr>
                <w:ilvl w:val="1"/>
                <w:numId w:val="1"/>
              </w:numPr>
              <w:pBdr>
                <w:bottom w:val="none" w:sz="0" w:space="0" w:color="auto"/>
              </w:pBdr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>мемлекеттік коммуналдық  казыналық кәсіпорны</w:t>
            </w:r>
          </w:p>
        </w:tc>
        <w:tc>
          <w:tcPr>
            <w:tcW w:w="2038" w:type="dxa"/>
            <w:vAlign w:val="center"/>
            <w:hideMark/>
          </w:tcPr>
          <w:p w:rsidR="000D6D1E" w:rsidRDefault="000D6D1E" w:rsidP="00F159D5">
            <w:pPr>
              <w:snapToGrid w:val="0"/>
              <w:spacing w:line="276" w:lineRule="auto"/>
              <w:ind w:firstLine="360"/>
              <w:jc w:val="center"/>
              <w:rPr>
                <w:b/>
                <w:lang w:val="kk-KZ" w:bidi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-323215</wp:posOffset>
                  </wp:positionV>
                  <wp:extent cx="1000125" cy="1028700"/>
                  <wp:effectExtent l="0" t="0" r="0" b="0"/>
                  <wp:wrapNone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02" w:type="dxa"/>
            <w:vAlign w:val="center"/>
          </w:tcPr>
          <w:p w:rsidR="000D6D1E" w:rsidRDefault="000D6D1E" w:rsidP="00C307D9">
            <w:pPr>
              <w:pStyle w:val="4"/>
              <w:keepNext/>
              <w:pBdr>
                <w:bottom w:val="none" w:sz="0" w:space="0" w:color="auto"/>
              </w:pBdr>
              <w:tabs>
                <w:tab w:val="left" w:pos="0"/>
              </w:tabs>
              <w:snapToGrid w:val="0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lang w:val="kk-KZ" w:bidi="en-US"/>
              </w:rPr>
            </w:pPr>
          </w:p>
          <w:p w:rsidR="00C307D9" w:rsidRPr="00C307D9" w:rsidRDefault="00C307D9" w:rsidP="00C307D9">
            <w:pPr>
              <w:rPr>
                <w:lang w:val="kk-KZ" w:bidi="en-US"/>
              </w:rPr>
            </w:pPr>
          </w:p>
          <w:p w:rsidR="000D6D1E" w:rsidRDefault="000D6D1E" w:rsidP="002743B2">
            <w:pPr>
              <w:pStyle w:val="4"/>
              <w:keepNext/>
              <w:pBdr>
                <w:bottom w:val="none" w:sz="0" w:space="0" w:color="auto"/>
              </w:pBdr>
              <w:tabs>
                <w:tab w:val="left" w:pos="0"/>
              </w:tabs>
              <w:snapToGrid w:val="0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>Государственное коммунальное казенное предприятие</w:t>
            </w:r>
          </w:p>
          <w:p w:rsidR="000D6D1E" w:rsidRPr="008B7528" w:rsidRDefault="000D6D1E" w:rsidP="002743B2">
            <w:pPr>
              <w:pStyle w:val="4"/>
              <w:keepNext/>
              <w:numPr>
                <w:ilvl w:val="3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lang w:bidi="en-U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 xml:space="preserve">«Ясли-сад 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bidi="en-US"/>
              </w:rPr>
              <w:t>«</w:t>
            </w:r>
            <w:proofErr w:type="spellStart"/>
            <w:r w:rsidR="00B2653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bidi="en-US"/>
              </w:rPr>
              <w:t>Балд</w:t>
            </w:r>
            <w:proofErr w:type="spellEnd"/>
            <w:r w:rsidR="00B2653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>әурен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bidi="en-US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>коммунального государственного учреждения «Отдел образованиия</w:t>
            </w:r>
            <w:r w:rsidRPr="008B7528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bidi="en-US"/>
              </w:rPr>
              <w:t xml:space="preserve"> г</w:t>
            </w:r>
            <w:r w:rsidRPr="008B7528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>орода</w:t>
            </w:r>
            <w:r w:rsidRPr="008B7528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bidi="en-US"/>
              </w:rPr>
              <w:t xml:space="preserve"> Петропавловска</w:t>
            </w:r>
            <w:r w:rsidRPr="008B7528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>»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kk-KZ" w:bidi="en-US"/>
              </w:rPr>
              <w:t xml:space="preserve"> коммунального государственного учреждения «Управление образования акимата Северо-Казахстанской области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bidi="en-US"/>
              </w:rPr>
              <w:t>»</w:t>
            </w:r>
          </w:p>
          <w:p w:rsidR="000D6D1E" w:rsidRDefault="000D6D1E" w:rsidP="00F159D5">
            <w:pPr>
              <w:spacing w:line="276" w:lineRule="auto"/>
              <w:ind w:firstLine="360"/>
              <w:jc w:val="center"/>
              <w:rPr>
                <w:b/>
                <w:lang w:val="kk-KZ" w:bidi="en-US"/>
              </w:rPr>
            </w:pPr>
          </w:p>
        </w:tc>
      </w:tr>
    </w:tbl>
    <w:p w:rsidR="000D6D1E" w:rsidRDefault="000D6D1E" w:rsidP="0051726A">
      <w:pPr>
        <w:ind w:left="-709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 xml:space="preserve">150000, </w:t>
      </w:r>
      <w:proofErr w:type="spellStart"/>
      <w:r>
        <w:rPr>
          <w:b/>
          <w:sz w:val="22"/>
          <w:szCs w:val="22"/>
        </w:rPr>
        <w:t>Петропавл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қаласы</w:t>
      </w:r>
      <w:proofErr w:type="spellEnd"/>
      <w:r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</w:t>
      </w:r>
      <w:r w:rsidR="006444F6">
        <w:rPr>
          <w:b/>
          <w:sz w:val="22"/>
          <w:szCs w:val="22"/>
          <w:lang w:val="kk-KZ"/>
        </w:rPr>
        <w:t xml:space="preserve">          </w:t>
      </w:r>
      <w:r w:rsidR="0051726A">
        <w:rPr>
          <w:b/>
          <w:sz w:val="22"/>
          <w:szCs w:val="22"/>
          <w:lang w:val="kk-KZ"/>
        </w:rPr>
        <w:t xml:space="preserve">  </w:t>
      </w:r>
      <w:r>
        <w:rPr>
          <w:b/>
          <w:sz w:val="22"/>
          <w:szCs w:val="22"/>
        </w:rPr>
        <w:t xml:space="preserve"> 150000 г. </w:t>
      </w:r>
      <w:r w:rsidR="0051726A">
        <w:rPr>
          <w:b/>
          <w:sz w:val="22"/>
          <w:szCs w:val="22"/>
          <w:lang w:val="kk-KZ"/>
        </w:rPr>
        <w:t xml:space="preserve"> </w:t>
      </w:r>
      <w:proofErr w:type="spellStart"/>
      <w:r>
        <w:rPr>
          <w:b/>
          <w:sz w:val="22"/>
          <w:szCs w:val="22"/>
        </w:rPr>
        <w:t>Петропавлов</w:t>
      </w:r>
      <w:proofErr w:type="spellEnd"/>
      <w:r>
        <w:rPr>
          <w:b/>
          <w:sz w:val="22"/>
          <w:szCs w:val="22"/>
          <w:lang w:val="kk-KZ"/>
        </w:rPr>
        <w:t>ск</w:t>
      </w:r>
    </w:p>
    <w:p w:rsidR="000D6D1E" w:rsidRDefault="00B2653F" w:rsidP="006444F6">
      <w:pPr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Победа</w:t>
      </w:r>
      <w:r w:rsidR="000D6D1E">
        <w:rPr>
          <w:b/>
          <w:sz w:val="22"/>
          <w:szCs w:val="22"/>
          <w:lang w:val="kk-KZ"/>
        </w:rPr>
        <w:t xml:space="preserve"> көшесі</w:t>
      </w:r>
      <w:r w:rsidR="000D6D1E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  <w:lang w:val="kk-KZ"/>
        </w:rPr>
        <w:t>13 а</w:t>
      </w:r>
      <w:r w:rsidR="000D6D1E">
        <w:rPr>
          <w:b/>
          <w:sz w:val="22"/>
          <w:szCs w:val="22"/>
        </w:rPr>
        <w:t xml:space="preserve"> </w:t>
      </w:r>
      <w:proofErr w:type="spellStart"/>
      <w:r w:rsidR="000D6D1E">
        <w:rPr>
          <w:b/>
          <w:sz w:val="22"/>
          <w:szCs w:val="22"/>
        </w:rPr>
        <w:t>үй</w:t>
      </w:r>
      <w:proofErr w:type="spellEnd"/>
      <w:r w:rsidR="000D6D1E">
        <w:rPr>
          <w:b/>
          <w:sz w:val="22"/>
          <w:szCs w:val="22"/>
          <w:lang w:val="kk-KZ"/>
        </w:rPr>
        <w:t xml:space="preserve">                                                         </w:t>
      </w:r>
      <w:r w:rsidR="0051726A">
        <w:rPr>
          <w:b/>
          <w:sz w:val="22"/>
          <w:szCs w:val="22"/>
          <w:lang w:val="kk-KZ"/>
        </w:rPr>
        <w:t xml:space="preserve">              </w:t>
      </w:r>
      <w:r w:rsidR="000D6D1E">
        <w:rPr>
          <w:b/>
          <w:sz w:val="22"/>
          <w:szCs w:val="22"/>
        </w:rPr>
        <w:t xml:space="preserve">ул. </w:t>
      </w:r>
      <w:r w:rsidR="0051726A">
        <w:rPr>
          <w:b/>
          <w:sz w:val="22"/>
          <w:szCs w:val="22"/>
          <w:lang w:val="kk-KZ"/>
        </w:rPr>
        <w:t>Победы</w:t>
      </w:r>
      <w:r w:rsidR="000D6D1E">
        <w:rPr>
          <w:b/>
          <w:sz w:val="22"/>
          <w:szCs w:val="22"/>
        </w:rPr>
        <w:t>,</w:t>
      </w:r>
      <w:r>
        <w:rPr>
          <w:b/>
          <w:sz w:val="22"/>
          <w:szCs w:val="22"/>
          <w:lang w:val="kk-KZ"/>
        </w:rPr>
        <w:t xml:space="preserve"> 13 а</w:t>
      </w:r>
    </w:p>
    <w:p w:rsidR="000D6D1E" w:rsidRPr="00B2653F" w:rsidRDefault="000D6D1E" w:rsidP="006444F6">
      <w:pPr>
        <w:ind w:left="-709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 xml:space="preserve">тел., факс: (8-715-2) </w:t>
      </w:r>
      <w:r>
        <w:rPr>
          <w:b/>
          <w:sz w:val="22"/>
          <w:szCs w:val="22"/>
          <w:lang w:val="kk-KZ"/>
        </w:rPr>
        <w:t>4</w:t>
      </w:r>
      <w:r w:rsidR="009273B5">
        <w:rPr>
          <w:b/>
          <w:sz w:val="22"/>
          <w:szCs w:val="22"/>
          <w:lang w:val="kk-KZ"/>
        </w:rPr>
        <w:t>7</w:t>
      </w:r>
      <w:r>
        <w:rPr>
          <w:b/>
          <w:sz w:val="22"/>
          <w:szCs w:val="22"/>
        </w:rPr>
        <w:t>-</w:t>
      </w:r>
      <w:r w:rsidR="00B2653F">
        <w:rPr>
          <w:b/>
          <w:sz w:val="22"/>
          <w:szCs w:val="22"/>
          <w:lang w:val="kk-KZ"/>
        </w:rPr>
        <w:t>25</w:t>
      </w:r>
      <w:r>
        <w:rPr>
          <w:b/>
          <w:sz w:val="22"/>
          <w:szCs w:val="22"/>
        </w:rPr>
        <w:t>-</w:t>
      </w:r>
      <w:r w:rsidR="00B2653F">
        <w:rPr>
          <w:b/>
          <w:sz w:val="22"/>
          <w:szCs w:val="22"/>
          <w:lang w:val="kk-KZ"/>
        </w:rPr>
        <w:t>16</w:t>
      </w:r>
      <w:r>
        <w:rPr>
          <w:b/>
          <w:sz w:val="22"/>
          <w:szCs w:val="22"/>
          <w:lang w:val="kk-KZ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="0051726A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 xml:space="preserve">   </w:t>
      </w:r>
      <w:r>
        <w:rPr>
          <w:b/>
          <w:sz w:val="22"/>
          <w:szCs w:val="22"/>
        </w:rPr>
        <w:t xml:space="preserve"> тел., факс: (8-715-2) </w:t>
      </w:r>
      <w:r>
        <w:rPr>
          <w:b/>
          <w:sz w:val="22"/>
          <w:szCs w:val="22"/>
          <w:lang w:val="kk-KZ"/>
        </w:rPr>
        <w:t>4</w:t>
      </w:r>
      <w:r w:rsidR="009273B5">
        <w:rPr>
          <w:b/>
          <w:sz w:val="22"/>
          <w:szCs w:val="22"/>
          <w:lang w:val="kk-KZ"/>
        </w:rPr>
        <w:t>7</w:t>
      </w:r>
      <w:r>
        <w:rPr>
          <w:b/>
          <w:sz w:val="22"/>
          <w:szCs w:val="22"/>
        </w:rPr>
        <w:t>-</w:t>
      </w:r>
      <w:r w:rsidR="00B2653F">
        <w:rPr>
          <w:b/>
          <w:sz w:val="22"/>
          <w:szCs w:val="22"/>
          <w:lang w:val="kk-KZ"/>
        </w:rPr>
        <w:t>25</w:t>
      </w:r>
      <w:r w:rsidR="00B2653F">
        <w:rPr>
          <w:b/>
          <w:sz w:val="22"/>
          <w:szCs w:val="22"/>
        </w:rPr>
        <w:t>-</w:t>
      </w:r>
      <w:r w:rsidR="00B2653F">
        <w:rPr>
          <w:b/>
          <w:sz w:val="22"/>
          <w:szCs w:val="22"/>
          <w:lang w:val="kk-KZ"/>
        </w:rPr>
        <w:t>16</w:t>
      </w:r>
    </w:p>
    <w:p w:rsidR="000D6D1E" w:rsidRDefault="000D6D1E" w:rsidP="000D6D1E">
      <w:pPr>
        <w:rPr>
          <w:sz w:val="28"/>
          <w:szCs w:val="28"/>
        </w:rPr>
      </w:pPr>
    </w:p>
    <w:p w:rsidR="000D6D1E" w:rsidRDefault="000D6D1E" w:rsidP="000D6D1E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БҰЙРЫҚ</w:t>
      </w:r>
    </w:p>
    <w:p w:rsidR="000D6D1E" w:rsidRDefault="000D6D1E" w:rsidP="000D6D1E">
      <w:pPr>
        <w:rPr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                            </w:t>
      </w:r>
    </w:p>
    <w:p w:rsidR="00D2734A" w:rsidRPr="008521DA" w:rsidRDefault="000D6D1E" w:rsidP="00D2734A">
      <w:r>
        <w:rPr>
          <w:sz w:val="28"/>
          <w:szCs w:val="28"/>
          <w:lang w:val="kk-KZ"/>
        </w:rPr>
        <w:t xml:space="preserve"> </w:t>
      </w:r>
      <w:r w:rsidR="00D2734A" w:rsidRPr="008521DA">
        <w:t xml:space="preserve">____________________                                                                </w:t>
      </w:r>
      <w:r w:rsidR="00D2734A">
        <w:rPr>
          <w:szCs w:val="28"/>
        </w:rPr>
        <w:t>№______</w:t>
      </w:r>
    </w:p>
    <w:p w:rsidR="006444F6" w:rsidRDefault="000D6D1E" w:rsidP="000D6D1E">
      <w:pPr>
        <w:rPr>
          <w:lang w:val="kk-KZ"/>
        </w:rPr>
      </w:pPr>
      <w:r>
        <w:rPr>
          <w:sz w:val="28"/>
          <w:szCs w:val="28"/>
        </w:rPr>
        <w:t xml:space="preserve">                                                  </w:t>
      </w:r>
    </w:p>
    <w:p w:rsidR="00173D00" w:rsidRPr="006444F6" w:rsidRDefault="00436042" w:rsidP="000D6D1E">
      <w:pPr>
        <w:ind w:right="-365"/>
        <w:jc w:val="both"/>
        <w:rPr>
          <w:b/>
          <w:lang w:val="kk-KZ"/>
        </w:rPr>
      </w:pPr>
      <w:r w:rsidRPr="006444F6">
        <w:rPr>
          <w:b/>
          <w:lang w:val="kk-KZ"/>
        </w:rPr>
        <w:t xml:space="preserve"> «202</w:t>
      </w:r>
      <w:r w:rsidR="009F7FEF">
        <w:rPr>
          <w:b/>
          <w:lang w:val="kk-KZ"/>
        </w:rPr>
        <w:t>5</w:t>
      </w:r>
      <w:r w:rsidRPr="006444F6">
        <w:rPr>
          <w:b/>
          <w:lang w:val="kk-KZ"/>
        </w:rPr>
        <w:t>-202</w:t>
      </w:r>
      <w:r w:rsidR="009F7FEF">
        <w:rPr>
          <w:b/>
          <w:lang w:val="kk-KZ"/>
        </w:rPr>
        <w:t>6</w:t>
      </w:r>
      <w:r w:rsidRPr="006444F6">
        <w:rPr>
          <w:b/>
          <w:lang w:val="kk-KZ"/>
        </w:rPr>
        <w:t xml:space="preserve"> оқу жылына арналған </w:t>
      </w:r>
      <w:r w:rsidR="006444F6" w:rsidRPr="006444F6">
        <w:rPr>
          <w:b/>
          <w:lang w:val="kk-KZ"/>
        </w:rPr>
        <w:t xml:space="preserve">кеңес беру  пунктінің </w:t>
      </w:r>
      <w:r w:rsidRPr="006444F6">
        <w:rPr>
          <w:b/>
          <w:lang w:val="kk-KZ"/>
        </w:rPr>
        <w:t xml:space="preserve"> жұмысы</w:t>
      </w:r>
      <w:r w:rsidR="008918B1">
        <w:rPr>
          <w:b/>
          <w:lang w:val="kk-KZ"/>
        </w:rPr>
        <w:t>н құру</w:t>
      </w:r>
      <w:r w:rsidRPr="006444F6">
        <w:rPr>
          <w:b/>
          <w:lang w:val="kk-KZ"/>
        </w:rPr>
        <w:t xml:space="preserve"> туралы»</w:t>
      </w:r>
    </w:p>
    <w:p w:rsidR="00436042" w:rsidRDefault="00436042" w:rsidP="000D6D1E">
      <w:pPr>
        <w:ind w:right="-365"/>
        <w:jc w:val="both"/>
        <w:rPr>
          <w:lang w:val="kk-KZ"/>
        </w:rPr>
      </w:pPr>
    </w:p>
    <w:p w:rsidR="00A72389" w:rsidRDefault="00436042" w:rsidP="000D6D1E">
      <w:pPr>
        <w:ind w:right="-365"/>
        <w:jc w:val="both"/>
        <w:rPr>
          <w:lang w:val="kk-KZ"/>
        </w:rPr>
      </w:pPr>
      <w:r>
        <w:rPr>
          <w:lang w:val="kk-KZ"/>
        </w:rPr>
        <w:t xml:space="preserve">        </w:t>
      </w:r>
      <w:r w:rsidR="006444F6">
        <w:rPr>
          <w:lang w:val="kk-KZ"/>
        </w:rPr>
        <w:t>2022 жылдың 31 тамыз № 385 м</w:t>
      </w:r>
      <w:r>
        <w:rPr>
          <w:lang w:val="kk-KZ"/>
        </w:rPr>
        <w:t xml:space="preserve">ектепке дейінгі ұйымдар қызметінің үлгілік қағидаларына </w:t>
      </w:r>
      <w:r w:rsidR="006444F6">
        <w:rPr>
          <w:lang w:val="kk-KZ"/>
        </w:rPr>
        <w:t xml:space="preserve">27 тармағына   </w:t>
      </w:r>
      <w:r>
        <w:rPr>
          <w:lang w:val="kk-KZ"/>
        </w:rPr>
        <w:t>сә</w:t>
      </w:r>
      <w:r w:rsidR="00A72389">
        <w:rPr>
          <w:lang w:val="kk-KZ"/>
        </w:rPr>
        <w:t>й</w:t>
      </w:r>
      <w:r>
        <w:rPr>
          <w:lang w:val="kk-KZ"/>
        </w:rPr>
        <w:t>кес</w:t>
      </w:r>
      <w:r w:rsidR="00A72389">
        <w:rPr>
          <w:lang w:val="kk-KZ"/>
        </w:rPr>
        <w:t xml:space="preserve"> </w:t>
      </w:r>
      <w:r w:rsidR="006444F6">
        <w:rPr>
          <w:lang w:val="kk-KZ"/>
        </w:rPr>
        <w:t xml:space="preserve"> және </w:t>
      </w:r>
      <w:r w:rsidR="00D127B6">
        <w:rPr>
          <w:lang w:val="kk-KZ"/>
        </w:rPr>
        <w:t xml:space="preserve">2020 жылдың 21 желтоқсанның №341 қаулысымен бекітілген </w:t>
      </w:r>
      <w:r>
        <w:rPr>
          <w:lang w:val="kk-KZ"/>
        </w:rPr>
        <w:t>«</w:t>
      </w:r>
      <w:r w:rsidR="00B2653F">
        <w:rPr>
          <w:lang w:val="kk-KZ"/>
        </w:rPr>
        <w:t>Балдәурен</w:t>
      </w:r>
      <w:r>
        <w:rPr>
          <w:lang w:val="kk-KZ"/>
        </w:rPr>
        <w:t xml:space="preserve">» бөбекжай-бақшасы» МКҚК жарығысының </w:t>
      </w:r>
      <w:r w:rsidR="00A72389">
        <w:rPr>
          <w:lang w:val="kk-KZ"/>
        </w:rPr>
        <w:t>6 тармағы бойынша</w:t>
      </w:r>
      <w:r>
        <w:rPr>
          <w:lang w:val="kk-KZ"/>
        </w:rPr>
        <w:t>,</w:t>
      </w:r>
      <w:r w:rsidR="006444F6">
        <w:rPr>
          <w:lang w:val="kk-KZ"/>
        </w:rPr>
        <w:t xml:space="preserve"> </w:t>
      </w:r>
      <w:r w:rsidR="00D127B6">
        <w:rPr>
          <w:lang w:val="kk-KZ"/>
        </w:rPr>
        <w:t>м</w:t>
      </w:r>
      <w:r w:rsidR="00A72389">
        <w:rPr>
          <w:lang w:val="kk-KZ"/>
        </w:rPr>
        <w:t>ектепке дейінгі білім берумен  қамтыл</w:t>
      </w:r>
      <w:r w:rsidR="006444F6">
        <w:rPr>
          <w:lang w:val="kk-KZ"/>
        </w:rPr>
        <w:t xml:space="preserve">маған </w:t>
      </w:r>
      <w:r w:rsidR="00A72389">
        <w:rPr>
          <w:lang w:val="kk-KZ"/>
        </w:rPr>
        <w:t xml:space="preserve"> балалардың ата-аналарына арналған </w:t>
      </w:r>
      <w:r w:rsidR="006444F6">
        <w:rPr>
          <w:lang w:val="kk-KZ"/>
        </w:rPr>
        <w:t>кеңес беру  пунктін</w:t>
      </w:r>
      <w:r w:rsidR="00A72389">
        <w:rPr>
          <w:lang w:val="kk-KZ"/>
        </w:rPr>
        <w:t xml:space="preserve"> құру жөніндегі әдістемелік ұсынымдарға сәйкес.</w:t>
      </w:r>
    </w:p>
    <w:p w:rsidR="00A72389" w:rsidRDefault="00A72389" w:rsidP="000D6D1E">
      <w:pPr>
        <w:ind w:right="-365"/>
        <w:jc w:val="both"/>
        <w:rPr>
          <w:lang w:val="kk-KZ"/>
        </w:rPr>
      </w:pPr>
    </w:p>
    <w:p w:rsidR="00A72389" w:rsidRDefault="00436042" w:rsidP="00A72389">
      <w:pPr>
        <w:ind w:right="-365"/>
        <w:jc w:val="both"/>
        <w:rPr>
          <w:b/>
          <w:lang w:val="kk-KZ"/>
        </w:rPr>
      </w:pPr>
      <w:r w:rsidRPr="00436042">
        <w:rPr>
          <w:b/>
          <w:lang w:val="kk-KZ"/>
        </w:rPr>
        <w:t>БҰЙЫРАМЫН:</w:t>
      </w:r>
    </w:p>
    <w:p w:rsidR="00A72389" w:rsidRDefault="00A72389" w:rsidP="00A72389">
      <w:pPr>
        <w:ind w:right="-365"/>
        <w:jc w:val="both"/>
        <w:rPr>
          <w:b/>
          <w:lang w:val="kk-KZ"/>
        </w:rPr>
      </w:pPr>
    </w:p>
    <w:p w:rsidR="00436042" w:rsidRPr="008918B1" w:rsidRDefault="00EF51A4" w:rsidP="00D127B6">
      <w:pPr>
        <w:ind w:right="-365" w:firstLine="360"/>
        <w:jc w:val="both"/>
        <w:rPr>
          <w:sz w:val="22"/>
          <w:lang w:val="kk-KZ"/>
        </w:rPr>
      </w:pPr>
      <w:r w:rsidRPr="00EF51A4">
        <w:rPr>
          <w:lang w:val="kk-KZ"/>
        </w:rPr>
        <w:t>202</w:t>
      </w:r>
      <w:r w:rsidR="009F7FEF">
        <w:rPr>
          <w:lang w:val="kk-KZ"/>
        </w:rPr>
        <w:t>5</w:t>
      </w:r>
      <w:r w:rsidRPr="00EF51A4">
        <w:rPr>
          <w:lang w:val="kk-KZ"/>
        </w:rPr>
        <w:t>-202</w:t>
      </w:r>
      <w:r w:rsidR="009F7FEF">
        <w:rPr>
          <w:lang w:val="kk-KZ"/>
        </w:rPr>
        <w:t>6</w:t>
      </w:r>
      <w:r w:rsidRPr="00EF51A4">
        <w:rPr>
          <w:lang w:val="kk-KZ"/>
        </w:rPr>
        <w:t xml:space="preserve"> оқу жылында </w:t>
      </w:r>
      <w:r w:rsidR="008918B1">
        <w:rPr>
          <w:color w:val="000000"/>
          <w:lang w:val="kk-KZ"/>
        </w:rPr>
        <w:t>о</w:t>
      </w:r>
      <w:r w:rsidR="008918B1" w:rsidRPr="008918B1">
        <w:rPr>
          <w:color w:val="000000"/>
          <w:lang w:val="kk-KZ"/>
        </w:rPr>
        <w:t>тбасы мен тәрбиеленушіні әлеуметтiк-педагогикалық қолдау мақсатында мектепке дейінгі тәрбиемен және оқытумен қамтылмаған балалардың ата-аналары үшін білім беру ұйымдарында ата-аналардың қажеттіліктері ескеріліп, консультациялық пункт құрылу туралы.</w:t>
      </w:r>
    </w:p>
    <w:p w:rsidR="00EF51A4" w:rsidRDefault="00EF51A4" w:rsidP="00436042">
      <w:pPr>
        <w:pStyle w:val="a8"/>
        <w:numPr>
          <w:ilvl w:val="0"/>
          <w:numId w:val="2"/>
        </w:numPr>
        <w:ind w:right="-365"/>
        <w:jc w:val="both"/>
        <w:rPr>
          <w:lang w:val="kk-KZ"/>
        </w:rPr>
      </w:pPr>
      <w:r>
        <w:rPr>
          <w:lang w:val="kk-KZ"/>
        </w:rPr>
        <w:t xml:space="preserve">МДҰ </w:t>
      </w:r>
      <w:r w:rsidR="00304092">
        <w:rPr>
          <w:lang w:val="kk-KZ"/>
        </w:rPr>
        <w:t xml:space="preserve">кеңес беру </w:t>
      </w:r>
      <w:r>
        <w:rPr>
          <w:lang w:val="kk-KZ"/>
        </w:rPr>
        <w:t xml:space="preserve">  пункті</w:t>
      </w:r>
      <w:r w:rsidR="00304092">
        <w:rPr>
          <w:lang w:val="kk-KZ"/>
        </w:rPr>
        <w:t>ні</w:t>
      </w:r>
      <w:r>
        <w:rPr>
          <w:lang w:val="kk-KZ"/>
        </w:rPr>
        <w:t>ң 202</w:t>
      </w:r>
      <w:r w:rsidR="009F7FEF">
        <w:rPr>
          <w:lang w:val="kk-KZ"/>
        </w:rPr>
        <w:t>5</w:t>
      </w:r>
      <w:r>
        <w:rPr>
          <w:lang w:val="kk-KZ"/>
        </w:rPr>
        <w:t>-202</w:t>
      </w:r>
      <w:r w:rsidR="009F7FEF">
        <w:rPr>
          <w:lang w:val="kk-KZ"/>
        </w:rPr>
        <w:t>6</w:t>
      </w:r>
      <w:r>
        <w:rPr>
          <w:lang w:val="kk-KZ"/>
        </w:rPr>
        <w:t xml:space="preserve"> оқу жылына арналған жылдық жұмыс жоспары бекітілсін</w:t>
      </w:r>
      <w:r w:rsidR="00D127B6">
        <w:rPr>
          <w:lang w:val="kk-KZ"/>
        </w:rPr>
        <w:t>.</w:t>
      </w:r>
      <w:r>
        <w:rPr>
          <w:lang w:val="kk-KZ"/>
        </w:rPr>
        <w:t xml:space="preserve"> </w:t>
      </w:r>
    </w:p>
    <w:p w:rsidR="00EF51A4" w:rsidRDefault="00EF51A4" w:rsidP="00EF51A4">
      <w:pPr>
        <w:pStyle w:val="a8"/>
        <w:numPr>
          <w:ilvl w:val="0"/>
          <w:numId w:val="2"/>
        </w:numPr>
        <w:ind w:right="-365"/>
        <w:jc w:val="both"/>
        <w:rPr>
          <w:lang w:val="kk-KZ"/>
        </w:rPr>
      </w:pPr>
      <w:r>
        <w:rPr>
          <w:lang w:val="kk-KZ"/>
        </w:rPr>
        <w:t xml:space="preserve">МДҰ </w:t>
      </w:r>
      <w:r w:rsidR="00304092">
        <w:rPr>
          <w:lang w:val="kk-KZ"/>
        </w:rPr>
        <w:t xml:space="preserve">кеңес беру </w:t>
      </w:r>
      <w:r>
        <w:rPr>
          <w:lang w:val="kk-KZ"/>
        </w:rPr>
        <w:t xml:space="preserve">  пункті</w:t>
      </w:r>
      <w:r w:rsidR="00304092">
        <w:rPr>
          <w:lang w:val="kk-KZ"/>
        </w:rPr>
        <w:t>ні</w:t>
      </w:r>
      <w:r>
        <w:rPr>
          <w:lang w:val="kk-KZ"/>
        </w:rPr>
        <w:t>ң 202</w:t>
      </w:r>
      <w:r w:rsidR="009F7FEF">
        <w:rPr>
          <w:lang w:val="kk-KZ"/>
        </w:rPr>
        <w:t>5</w:t>
      </w:r>
      <w:r>
        <w:rPr>
          <w:lang w:val="kk-KZ"/>
        </w:rPr>
        <w:t>-202</w:t>
      </w:r>
      <w:r w:rsidR="009F7FEF">
        <w:rPr>
          <w:lang w:val="kk-KZ"/>
        </w:rPr>
        <w:t>6</w:t>
      </w:r>
      <w:bookmarkStart w:id="0" w:name="_GoBack"/>
      <w:bookmarkEnd w:id="0"/>
      <w:r>
        <w:rPr>
          <w:lang w:val="kk-KZ"/>
        </w:rPr>
        <w:t xml:space="preserve"> оқу жылына арналған жұмыс кестесі  бекітілсін.</w:t>
      </w:r>
    </w:p>
    <w:p w:rsidR="00304092" w:rsidRDefault="00304092" w:rsidP="001C52B9">
      <w:pPr>
        <w:pStyle w:val="a8"/>
        <w:numPr>
          <w:ilvl w:val="0"/>
          <w:numId w:val="2"/>
        </w:numPr>
        <w:ind w:right="-365"/>
        <w:jc w:val="both"/>
        <w:rPr>
          <w:lang w:val="kk-KZ"/>
        </w:rPr>
      </w:pPr>
      <w:r>
        <w:rPr>
          <w:lang w:val="kk-KZ"/>
        </w:rPr>
        <w:t>МДББ мамандары мен әкімшіліктеріне аптасына 1 рет ата-аналарды қабылдау уақ</w:t>
      </w:r>
      <w:r w:rsidR="008918B1">
        <w:rPr>
          <w:lang w:val="kk-KZ"/>
        </w:rPr>
        <w:t>ыты анықталсын</w:t>
      </w:r>
      <w:r w:rsidR="001C52B9">
        <w:rPr>
          <w:lang w:val="kk-KZ"/>
        </w:rPr>
        <w:t>.</w:t>
      </w:r>
    </w:p>
    <w:p w:rsidR="00304092" w:rsidRDefault="0051726A" w:rsidP="00304092">
      <w:pPr>
        <w:pStyle w:val="a8"/>
        <w:numPr>
          <w:ilvl w:val="0"/>
          <w:numId w:val="2"/>
        </w:numPr>
        <w:ind w:right="-365"/>
        <w:jc w:val="both"/>
        <w:rPr>
          <w:lang w:val="kk-KZ"/>
        </w:rPr>
      </w:pPr>
      <w:r>
        <w:rPr>
          <w:lang w:val="kk-KZ"/>
        </w:rPr>
        <w:t xml:space="preserve">Әдіскер А.З.Мажитова </w:t>
      </w:r>
      <w:r w:rsidR="00304092">
        <w:rPr>
          <w:lang w:val="kk-KZ"/>
        </w:rPr>
        <w:t>кеңес беру  пунктінің жұмысына жауапты болып тағайындалсын.</w:t>
      </w:r>
    </w:p>
    <w:p w:rsidR="00173D00" w:rsidRPr="00A72389" w:rsidRDefault="00A72389" w:rsidP="00A72389">
      <w:pPr>
        <w:pStyle w:val="a8"/>
        <w:numPr>
          <w:ilvl w:val="0"/>
          <w:numId w:val="2"/>
        </w:numPr>
        <w:ind w:right="-365"/>
        <w:jc w:val="both"/>
        <w:rPr>
          <w:lang w:val="kk-KZ"/>
        </w:rPr>
      </w:pPr>
      <w:r>
        <w:rPr>
          <w:lang w:val="kk-KZ"/>
        </w:rPr>
        <w:t>Осы бұйрықтың орындалуын бақылауды өзіме қалдырамын.</w:t>
      </w:r>
      <w:r w:rsidR="00EF51A4">
        <w:rPr>
          <w:lang w:val="kk-KZ"/>
        </w:rPr>
        <w:t xml:space="preserve"> </w:t>
      </w:r>
    </w:p>
    <w:p w:rsidR="008D5C32" w:rsidRDefault="008D5C32" w:rsidP="000D6D1E">
      <w:pPr>
        <w:ind w:right="-365" w:firstLine="900"/>
        <w:jc w:val="both"/>
        <w:rPr>
          <w:sz w:val="18"/>
          <w:szCs w:val="28"/>
          <w:lang w:val="kk-KZ"/>
        </w:rPr>
      </w:pPr>
    </w:p>
    <w:p w:rsidR="00A72389" w:rsidRDefault="00A72389" w:rsidP="000D6D1E">
      <w:pPr>
        <w:ind w:right="-365" w:firstLine="900"/>
        <w:jc w:val="both"/>
        <w:rPr>
          <w:sz w:val="18"/>
          <w:szCs w:val="28"/>
          <w:lang w:val="kk-KZ"/>
        </w:rPr>
      </w:pPr>
    </w:p>
    <w:p w:rsidR="00A72389" w:rsidRDefault="00A72389" w:rsidP="00304092">
      <w:pPr>
        <w:ind w:right="-365"/>
        <w:jc w:val="both"/>
        <w:rPr>
          <w:sz w:val="18"/>
          <w:szCs w:val="28"/>
          <w:lang w:val="kk-KZ"/>
        </w:rPr>
      </w:pPr>
    </w:p>
    <w:p w:rsidR="00A72389" w:rsidRDefault="00A72389" w:rsidP="000D6D1E">
      <w:pPr>
        <w:ind w:right="-365" w:firstLine="900"/>
        <w:jc w:val="both"/>
        <w:rPr>
          <w:sz w:val="18"/>
          <w:szCs w:val="28"/>
          <w:lang w:val="kk-KZ"/>
        </w:rPr>
      </w:pPr>
    </w:p>
    <w:p w:rsidR="008D5C32" w:rsidRDefault="008D5C32" w:rsidP="006444F6">
      <w:pPr>
        <w:ind w:right="-365"/>
        <w:jc w:val="both"/>
        <w:rPr>
          <w:sz w:val="28"/>
          <w:szCs w:val="28"/>
          <w:lang w:val="kk-KZ"/>
        </w:rPr>
      </w:pPr>
    </w:p>
    <w:p w:rsidR="000D6D1E" w:rsidRPr="00B2653F" w:rsidRDefault="000D6D1E" w:rsidP="000D6D1E">
      <w:pPr>
        <w:ind w:right="-36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Меңгеруші                                             </w:t>
      </w:r>
      <w:r w:rsidR="00B2653F">
        <w:rPr>
          <w:b/>
          <w:sz w:val="28"/>
          <w:szCs w:val="28"/>
          <w:lang w:val="kk-KZ"/>
        </w:rPr>
        <w:t>М.Т.Дарбаева</w:t>
      </w:r>
    </w:p>
    <w:sectPr w:rsidR="000D6D1E" w:rsidRPr="00B2653F" w:rsidSect="00C307D9">
      <w:pgSz w:w="11906" w:h="16838"/>
      <w:pgMar w:top="0" w:right="1841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6C" w:rsidRDefault="002A726C" w:rsidP="00173D00">
      <w:r>
        <w:separator/>
      </w:r>
    </w:p>
  </w:endnote>
  <w:endnote w:type="continuationSeparator" w:id="0">
    <w:p w:rsidR="002A726C" w:rsidRDefault="002A726C" w:rsidP="0017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6C" w:rsidRDefault="002A726C" w:rsidP="00173D00">
      <w:r>
        <w:separator/>
      </w:r>
    </w:p>
  </w:footnote>
  <w:footnote w:type="continuationSeparator" w:id="0">
    <w:p w:rsidR="002A726C" w:rsidRDefault="002A726C" w:rsidP="00173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D805CD"/>
    <w:multiLevelType w:val="hybridMultilevel"/>
    <w:tmpl w:val="891ED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D1E"/>
    <w:rsid w:val="00022B96"/>
    <w:rsid w:val="00031D60"/>
    <w:rsid w:val="000344D6"/>
    <w:rsid w:val="000724C1"/>
    <w:rsid w:val="0007583A"/>
    <w:rsid w:val="000C63F2"/>
    <w:rsid w:val="000D6D1E"/>
    <w:rsid w:val="000E781F"/>
    <w:rsid w:val="00147D63"/>
    <w:rsid w:val="0017270F"/>
    <w:rsid w:val="00173D00"/>
    <w:rsid w:val="001C52B9"/>
    <w:rsid w:val="001D78BB"/>
    <w:rsid w:val="00213C4C"/>
    <w:rsid w:val="002743B2"/>
    <w:rsid w:val="002A726C"/>
    <w:rsid w:val="002C6500"/>
    <w:rsid w:val="002D1E1D"/>
    <w:rsid w:val="00304092"/>
    <w:rsid w:val="00386D27"/>
    <w:rsid w:val="003A18C9"/>
    <w:rsid w:val="003C1994"/>
    <w:rsid w:val="00431A6B"/>
    <w:rsid w:val="00436042"/>
    <w:rsid w:val="005142D1"/>
    <w:rsid w:val="0051726A"/>
    <w:rsid w:val="005D0BA6"/>
    <w:rsid w:val="00640447"/>
    <w:rsid w:val="006444F6"/>
    <w:rsid w:val="00676A6F"/>
    <w:rsid w:val="006E0D89"/>
    <w:rsid w:val="0075138A"/>
    <w:rsid w:val="007808A0"/>
    <w:rsid w:val="008521DA"/>
    <w:rsid w:val="008918B1"/>
    <w:rsid w:val="008D5C32"/>
    <w:rsid w:val="008E37FF"/>
    <w:rsid w:val="00920D97"/>
    <w:rsid w:val="009273B5"/>
    <w:rsid w:val="009D57C4"/>
    <w:rsid w:val="009F7FEF"/>
    <w:rsid w:val="00A267BD"/>
    <w:rsid w:val="00A72389"/>
    <w:rsid w:val="00AA11C2"/>
    <w:rsid w:val="00B2653F"/>
    <w:rsid w:val="00C164E4"/>
    <w:rsid w:val="00C307D9"/>
    <w:rsid w:val="00D127B6"/>
    <w:rsid w:val="00D2734A"/>
    <w:rsid w:val="00D34DCA"/>
    <w:rsid w:val="00E11E22"/>
    <w:rsid w:val="00E23BE7"/>
    <w:rsid w:val="00E57BD7"/>
    <w:rsid w:val="00EF51A4"/>
    <w:rsid w:val="00F10598"/>
    <w:rsid w:val="00F76FF8"/>
    <w:rsid w:val="00F9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0D6D1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6D1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ar-SA"/>
    </w:rPr>
  </w:style>
  <w:style w:type="table" w:styleId="a3">
    <w:name w:val="Table Grid"/>
    <w:basedOn w:val="a1"/>
    <w:uiPriority w:val="59"/>
    <w:rsid w:val="008D5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D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3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173D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3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173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3D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73D00"/>
  </w:style>
  <w:style w:type="paragraph" w:styleId="a8">
    <w:name w:val="List Paragraph"/>
    <w:basedOn w:val="a"/>
    <w:uiPriority w:val="34"/>
    <w:qFormat/>
    <w:rsid w:val="00173D0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444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44F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2024-12-06T12:15:00Z</cp:lastPrinted>
  <dcterms:created xsi:type="dcterms:W3CDTF">2008-01-01T00:47:00Z</dcterms:created>
  <dcterms:modified xsi:type="dcterms:W3CDTF">2025-09-20T06:37:00Z</dcterms:modified>
</cp:coreProperties>
</file>